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46" w:rsidRDefault="00527146" w:rsidP="00CB5049">
      <w:pPr>
        <w:tabs>
          <w:tab w:val="left" w:pos="142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369">
        <w:rPr>
          <w:rFonts w:ascii="Times New Roman" w:hAnsi="Times New Roman" w:cs="Times New Roman"/>
          <w:b/>
          <w:sz w:val="28"/>
          <w:szCs w:val="24"/>
        </w:rPr>
        <w:t>ĐIỀU KHOẢN THAM CHIẾU</w:t>
      </w:r>
    </w:p>
    <w:p w:rsidR="00B90184" w:rsidRPr="00C443B2" w:rsidRDefault="00D7481D" w:rsidP="002F1BDE">
      <w:p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CHUYÊN GIA XÂY DỰNG TÀI LIỆU VÀ ĐIỀ</w:t>
      </w:r>
      <w:r w:rsidR="002F1BDE">
        <w:rPr>
          <w:rFonts w:ascii="Times New Roman" w:hAnsi="Times New Roman" w:cs="Times New Roman"/>
          <w:b/>
          <w:sz w:val="28"/>
          <w:szCs w:val="24"/>
        </w:rPr>
        <w:t xml:space="preserve">U HÀNH CHƯƠNG TRÌNH </w:t>
      </w:r>
      <w:r w:rsidR="000908CA">
        <w:rPr>
          <w:rFonts w:ascii="Times New Roman" w:hAnsi="Times New Roman" w:cs="Times New Roman"/>
          <w:b/>
          <w:sz w:val="28"/>
          <w:szCs w:val="24"/>
        </w:rPr>
        <w:t>NÂNG CAO NĂNG LỰC HỖ TRỢ CHO NGƯỜI LÃNH ĐẠO CỘNG ĐỒNG</w:t>
      </w:r>
    </w:p>
    <w:p w:rsidR="00527146" w:rsidRPr="00606369" w:rsidRDefault="00527146" w:rsidP="00CB50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tiêu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>:</w:t>
      </w:r>
    </w:p>
    <w:p w:rsidR="0061323B" w:rsidRPr="00606369" w:rsidRDefault="0061323B" w:rsidP="0061323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36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thiệp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lây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nhiễm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túy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25" w:rsidRPr="0060636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505B25" w:rsidRPr="00606369">
        <w:rPr>
          <w:rFonts w:ascii="Times New Roman" w:hAnsi="Times New Roman" w:cs="Times New Roman"/>
          <w:sz w:val="24"/>
          <w:szCs w:val="24"/>
        </w:rPr>
        <w:t xml:space="preserve"> Nam</w:t>
      </w:r>
      <w:r w:rsidRPr="00606369">
        <w:rPr>
          <w:rFonts w:ascii="Times New Roman" w:hAnsi="Times New Roman" w:cs="Times New Roman"/>
          <w:sz w:val="24"/>
          <w:szCs w:val="24"/>
        </w:rPr>
        <w:t xml:space="preserve">” </w:t>
      </w:r>
      <w:r w:rsidR="007072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729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70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29D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70729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0729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70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29D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="0070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29D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70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29D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70729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0729D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="0070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29D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70729D">
        <w:rPr>
          <w:rFonts w:ascii="Times New Roman" w:hAnsi="Times New Roman" w:cs="Times New Roman"/>
          <w:sz w:val="24"/>
          <w:szCs w:val="24"/>
        </w:rPr>
        <w:t xml:space="preserve"> 2) </w:t>
      </w:r>
      <w:r w:rsidRPr="00606369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(SCDI)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(2020-202</w:t>
      </w:r>
      <w:r w:rsidR="000908CA">
        <w:rPr>
          <w:rFonts w:ascii="Times New Roman" w:hAnsi="Times New Roman" w:cs="Times New Roman"/>
          <w:sz w:val="24"/>
          <w:szCs w:val="24"/>
        </w:rPr>
        <w:t>3</w:t>
      </w:r>
      <w:r w:rsidRPr="006063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– Expertise France.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r w:rsidR="00B90184" w:rsidRPr="00606369">
        <w:rPr>
          <w:rFonts w:ascii="Times New Roman" w:hAnsi="Times New Roman" w:cs="Times New Roman"/>
          <w:sz w:val="24"/>
          <w:szCs w:val="24"/>
        </w:rPr>
        <w:t>7</w:t>
      </w:r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ngừa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túy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16 – 24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>.</w:t>
      </w:r>
    </w:p>
    <w:p w:rsidR="0061323B" w:rsidRPr="00606369" w:rsidRDefault="0061323B" w:rsidP="0061323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36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chặt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chẽ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r w:rsidR="002E2EA0">
        <w:rPr>
          <w:rFonts w:ascii="Times New Roman" w:hAnsi="Times New Roman" w:cs="Times New Roman"/>
          <w:sz w:val="24"/>
          <w:szCs w:val="24"/>
        </w:rPr>
        <w:t xml:space="preserve">(CBO)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lưới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túy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dâm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606369">
        <w:rPr>
          <w:rFonts w:ascii="Times New Roman" w:hAnsi="Times New Roman" w:cs="Times New Roman"/>
          <w:sz w:val="24"/>
          <w:szCs w:val="24"/>
        </w:rPr>
        <w:t>.</w:t>
      </w:r>
    </w:p>
    <w:p w:rsidR="00C443B2" w:rsidRDefault="002E2EA0" w:rsidP="0070729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CBO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thiệp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B2" w:rsidRPr="00C443B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C443B2" w:rsidRPr="00C4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túy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n</w:t>
      </w:r>
      <w:r w:rsidR="0090717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(SCDI)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0908CA" w:rsidRP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 w:rsidRPr="000908C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thứ</w:t>
      </w:r>
      <w:r w:rsidR="000908C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09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 w:rsidRPr="00CE156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E1568" w:rsidRP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56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CE1568">
        <w:rPr>
          <w:rFonts w:ascii="Times New Roman" w:hAnsi="Times New Roman" w:cs="Times New Roman"/>
          <w:sz w:val="24"/>
          <w:szCs w:val="24"/>
        </w:rPr>
        <w:t xml:space="preserve"> </w:t>
      </w:r>
      <w:r w:rsidR="00907173"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7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907173">
        <w:rPr>
          <w:rFonts w:ascii="Times New Roman" w:hAnsi="Times New Roman" w:cs="Times New Roman"/>
          <w:sz w:val="24"/>
          <w:szCs w:val="24"/>
        </w:rPr>
        <w:t>.</w:t>
      </w:r>
    </w:p>
    <w:p w:rsidR="00527146" w:rsidRPr="00606369" w:rsidRDefault="00527146" w:rsidP="00CB50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cụ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>:</w:t>
      </w:r>
    </w:p>
    <w:p w:rsidR="002C7735" w:rsidRDefault="00907173" w:rsidP="00527146">
      <w:pPr>
        <w:pStyle w:val="xxmsonormal"/>
        <w:numPr>
          <w:ilvl w:val="0"/>
          <w:numId w:val="1"/>
        </w:numPr>
        <w:spacing w:before="120" w:beforeAutospacing="0" w:after="120" w:afterAutospacing="0"/>
        <w:jc w:val="both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YPUD</w:t>
      </w:r>
      <w:r w:rsidR="002C7735">
        <w:t>;</w:t>
      </w:r>
    </w:p>
    <w:p w:rsidR="00527146" w:rsidRPr="00606369" w:rsidRDefault="00907173" w:rsidP="00527146">
      <w:pPr>
        <w:pStyle w:val="xxmsonormal"/>
        <w:numPr>
          <w:ilvl w:val="0"/>
          <w:numId w:val="1"/>
        </w:numPr>
        <w:spacing w:before="120" w:beforeAutospacing="0" w:after="120" w:afterAutospacing="0"/>
        <w:jc w:val="both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YPUD</w:t>
      </w:r>
      <w:r w:rsidR="00B90184" w:rsidRPr="00606369">
        <w:t>;</w:t>
      </w:r>
    </w:p>
    <w:p w:rsidR="00527146" w:rsidRPr="00606369" w:rsidRDefault="00952096" w:rsidP="00527146">
      <w:pPr>
        <w:pStyle w:val="xxmsonormal"/>
        <w:numPr>
          <w:ilvl w:val="0"/>
          <w:numId w:val="1"/>
        </w:numPr>
        <w:spacing w:before="120" w:beforeAutospacing="0" w:after="120" w:afterAutospacing="0"/>
        <w:jc w:val="both"/>
      </w:pPr>
      <w:proofErr w:type="spellStart"/>
      <w:r w:rsidRPr="00606369">
        <w:t>Đ</w:t>
      </w:r>
      <w:r w:rsidR="00B90184" w:rsidRPr="00606369">
        <w:t>iều</w:t>
      </w:r>
      <w:proofErr w:type="spellEnd"/>
      <w:r w:rsidR="00B90184" w:rsidRPr="00606369">
        <w:t xml:space="preserve"> </w:t>
      </w:r>
      <w:proofErr w:type="spellStart"/>
      <w:r w:rsidR="00B90184" w:rsidRPr="00606369">
        <w:t>hành</w:t>
      </w:r>
      <w:proofErr w:type="spellEnd"/>
      <w:r w:rsidR="00B90184" w:rsidRPr="00606369">
        <w:t xml:space="preserve"> </w:t>
      </w:r>
      <w:proofErr w:type="spellStart"/>
      <w:r w:rsidR="00B90184" w:rsidRPr="00606369">
        <w:t>chương</w:t>
      </w:r>
      <w:proofErr w:type="spellEnd"/>
      <w:r w:rsidR="00B90184" w:rsidRPr="00606369">
        <w:t xml:space="preserve"> </w:t>
      </w:r>
      <w:proofErr w:type="spellStart"/>
      <w:r w:rsidR="00B90184" w:rsidRPr="00606369">
        <w:t>trình</w:t>
      </w:r>
      <w:proofErr w:type="spellEnd"/>
      <w:r w:rsidR="00B90184" w:rsidRPr="00606369">
        <w:t xml:space="preserve"> </w:t>
      </w:r>
      <w:proofErr w:type="spellStart"/>
      <w:r w:rsidR="00907173">
        <w:t>tập</w:t>
      </w:r>
      <w:proofErr w:type="spellEnd"/>
      <w:r w:rsidR="00907173">
        <w:t xml:space="preserve"> </w:t>
      </w:r>
      <w:proofErr w:type="spellStart"/>
      <w:r w:rsidR="00907173">
        <w:t>huấn</w:t>
      </w:r>
      <w:proofErr w:type="spellEnd"/>
      <w:r w:rsidR="00B90184" w:rsidRPr="00606369">
        <w:t>;</w:t>
      </w:r>
    </w:p>
    <w:p w:rsidR="00527146" w:rsidRDefault="00527146" w:rsidP="00527146">
      <w:pPr>
        <w:pStyle w:val="xxmsonormal"/>
        <w:numPr>
          <w:ilvl w:val="0"/>
          <w:numId w:val="1"/>
        </w:numPr>
        <w:spacing w:before="120" w:beforeAutospacing="0" w:after="120" w:afterAutospacing="0"/>
        <w:jc w:val="both"/>
      </w:pPr>
      <w:proofErr w:type="spellStart"/>
      <w:r w:rsidRPr="00606369">
        <w:t>Làm</w:t>
      </w:r>
      <w:proofErr w:type="spellEnd"/>
      <w:r w:rsidRPr="00606369">
        <w:t xml:space="preserve"> </w:t>
      </w:r>
      <w:proofErr w:type="spellStart"/>
      <w:r w:rsidRPr="00606369">
        <w:t>báo</w:t>
      </w:r>
      <w:proofErr w:type="spellEnd"/>
      <w:r w:rsidRPr="00606369">
        <w:t xml:space="preserve"> </w:t>
      </w:r>
      <w:proofErr w:type="spellStart"/>
      <w:r w:rsidRPr="00606369">
        <w:t>cáo</w:t>
      </w:r>
      <w:proofErr w:type="spellEnd"/>
      <w:r w:rsidRPr="00606369">
        <w:t xml:space="preserve"> </w:t>
      </w:r>
      <w:proofErr w:type="spellStart"/>
      <w:r w:rsidR="00B90184" w:rsidRPr="00606369">
        <w:t>sau</w:t>
      </w:r>
      <w:proofErr w:type="spellEnd"/>
      <w:r w:rsidR="00B90184" w:rsidRPr="00606369">
        <w:t xml:space="preserve"> </w:t>
      </w:r>
      <w:proofErr w:type="spellStart"/>
      <w:r w:rsidR="00B90184" w:rsidRPr="00606369">
        <w:t>khi</w:t>
      </w:r>
      <w:proofErr w:type="spellEnd"/>
      <w:r w:rsidR="00B90184" w:rsidRPr="00606369">
        <w:t xml:space="preserve"> </w:t>
      </w:r>
      <w:proofErr w:type="spellStart"/>
      <w:r w:rsidR="00B90184" w:rsidRPr="00606369">
        <w:t>kết</w:t>
      </w:r>
      <w:proofErr w:type="spellEnd"/>
      <w:r w:rsidR="00B90184" w:rsidRPr="00606369">
        <w:t xml:space="preserve"> </w:t>
      </w:r>
      <w:proofErr w:type="spellStart"/>
      <w:r w:rsidR="00254B36">
        <w:t>thúc</w:t>
      </w:r>
      <w:proofErr w:type="spellEnd"/>
      <w:r w:rsidR="00254B36">
        <w:t xml:space="preserve"> </w:t>
      </w:r>
      <w:proofErr w:type="spellStart"/>
      <w:r w:rsidR="00907173">
        <w:t>chương</w:t>
      </w:r>
      <w:proofErr w:type="spellEnd"/>
      <w:r w:rsidR="00907173">
        <w:t xml:space="preserve"> </w:t>
      </w:r>
      <w:proofErr w:type="spellStart"/>
      <w:r w:rsidR="00907173">
        <w:t>trình</w:t>
      </w:r>
      <w:proofErr w:type="spellEnd"/>
      <w:r w:rsidR="00907173">
        <w:t xml:space="preserve"> </w:t>
      </w:r>
      <w:proofErr w:type="spellStart"/>
      <w:r w:rsidR="00907173">
        <w:t>tập</w:t>
      </w:r>
      <w:proofErr w:type="spellEnd"/>
      <w:r w:rsidR="00907173">
        <w:t xml:space="preserve"> </w:t>
      </w:r>
      <w:proofErr w:type="spellStart"/>
      <w:r w:rsidR="00907173">
        <w:t>huấn</w:t>
      </w:r>
      <w:proofErr w:type="spellEnd"/>
      <w:r w:rsidRPr="00606369">
        <w:t>.</w:t>
      </w:r>
    </w:p>
    <w:p w:rsidR="00CE1568" w:rsidRPr="00907173" w:rsidRDefault="00CE1568" w:rsidP="00CE1568">
      <w:pPr>
        <w:pStyle w:val="xxmsonormal"/>
        <w:numPr>
          <w:ilvl w:val="0"/>
          <w:numId w:val="4"/>
        </w:numPr>
        <w:spacing w:before="120" w:beforeAutospacing="0" w:after="120" w:afterAutospacing="0"/>
        <w:jc w:val="both"/>
        <w:rPr>
          <w:b/>
        </w:rPr>
      </w:pPr>
      <w:proofErr w:type="spellStart"/>
      <w:r w:rsidRPr="00907173">
        <w:rPr>
          <w:b/>
        </w:rPr>
        <w:t>Thành</w:t>
      </w:r>
      <w:proofErr w:type="spellEnd"/>
      <w:r w:rsidRPr="00907173">
        <w:rPr>
          <w:b/>
        </w:rPr>
        <w:t xml:space="preserve"> </w:t>
      </w:r>
      <w:proofErr w:type="spellStart"/>
      <w:r w:rsidRPr="00907173">
        <w:rPr>
          <w:b/>
        </w:rPr>
        <w:t>phần</w:t>
      </w:r>
      <w:proofErr w:type="spellEnd"/>
      <w:r w:rsidRPr="00907173">
        <w:rPr>
          <w:b/>
        </w:rPr>
        <w:t xml:space="preserve"> </w:t>
      </w:r>
      <w:proofErr w:type="spellStart"/>
      <w:r w:rsidRPr="00907173">
        <w:rPr>
          <w:b/>
        </w:rPr>
        <w:t>tham</w:t>
      </w:r>
      <w:proofErr w:type="spellEnd"/>
      <w:r w:rsidRPr="00907173">
        <w:rPr>
          <w:b/>
        </w:rPr>
        <w:t xml:space="preserve"> </w:t>
      </w:r>
      <w:proofErr w:type="spellStart"/>
      <w:r w:rsidRPr="00907173">
        <w:rPr>
          <w:b/>
        </w:rPr>
        <w:t>gia</w:t>
      </w:r>
      <w:proofErr w:type="spellEnd"/>
    </w:p>
    <w:p w:rsidR="00CE1568" w:rsidRDefault="00CE1568" w:rsidP="00CE1568">
      <w:pPr>
        <w:pStyle w:val="xxmsonormal"/>
        <w:spacing w:before="120" w:beforeAutospacing="0" w:after="120" w:afterAutospacing="0"/>
        <w:jc w:val="both"/>
      </w:pPr>
      <w:proofErr w:type="spellStart"/>
      <w:r>
        <w:t>Khoảng</w:t>
      </w:r>
      <w:proofErr w:type="spellEnd"/>
      <w:r>
        <w:t xml:space="preserve"> 20 </w:t>
      </w:r>
      <w:proofErr w:type="spellStart"/>
      <w:r w:rsidR="000908CA">
        <w:t>tham</w:t>
      </w:r>
      <w:proofErr w:type="spellEnd"/>
      <w:r w:rsidR="000908CA">
        <w:t xml:space="preserve"> </w:t>
      </w:r>
      <w:proofErr w:type="spellStart"/>
      <w:r w:rsidR="000908CA">
        <w:t>dự</w:t>
      </w:r>
      <w:proofErr w:type="spellEnd"/>
      <w:r w:rsidR="000908CA">
        <w:t xml:space="preserve"> </w:t>
      </w:r>
      <w:proofErr w:type="spellStart"/>
      <w:r w:rsidR="000908CA">
        <w:t>viên</w:t>
      </w:r>
      <w:proofErr w:type="spellEnd"/>
      <w:r w:rsidR="000908CA"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 w:rsidRPr="00CE1568">
        <w:t>lãnh</w:t>
      </w:r>
      <w:proofErr w:type="spellEnd"/>
      <w:r w:rsidRPr="00CE1568">
        <w:t xml:space="preserve"> </w:t>
      </w:r>
      <w:proofErr w:type="spellStart"/>
      <w:r w:rsidRPr="00CE1568">
        <w:t>đạo</w:t>
      </w:r>
      <w:proofErr w:type="spellEnd"/>
      <w:r w:rsidRPr="00CE1568">
        <w:t xml:space="preserve"> </w:t>
      </w:r>
      <w:proofErr w:type="spellStart"/>
      <w:r w:rsidR="00907173">
        <w:t>các</w:t>
      </w:r>
      <w:proofErr w:type="spellEnd"/>
      <w:r w:rsidR="00907173">
        <w:t xml:space="preserve"> </w:t>
      </w:r>
      <w:proofErr w:type="spellStart"/>
      <w:r w:rsidR="00907173">
        <w:t>nhóm</w:t>
      </w:r>
      <w:proofErr w:type="spellEnd"/>
      <w:r w:rsidR="00907173">
        <w:t xml:space="preserve"> </w:t>
      </w:r>
      <w:proofErr w:type="spellStart"/>
      <w:r w:rsidR="00907173">
        <w:t>cộng</w:t>
      </w:r>
      <w:proofErr w:type="spellEnd"/>
      <w:r w:rsidR="00907173">
        <w:t xml:space="preserve"> </w:t>
      </w:r>
      <w:proofErr w:type="spellStart"/>
      <w:r w:rsidR="00907173">
        <w:t>đồng</w:t>
      </w:r>
      <w:proofErr w:type="spellEnd"/>
      <w:r w:rsidR="008B5570">
        <w:t xml:space="preserve"> </w:t>
      </w:r>
      <w:proofErr w:type="spellStart"/>
      <w:r w:rsidR="008B5570">
        <w:t>hỗ</w:t>
      </w:r>
      <w:proofErr w:type="spellEnd"/>
      <w:r w:rsidR="008B5570">
        <w:t xml:space="preserve"> </w:t>
      </w:r>
      <w:proofErr w:type="spellStart"/>
      <w:r w:rsidR="008B5570">
        <w:t>trợ</w:t>
      </w:r>
      <w:proofErr w:type="spellEnd"/>
      <w:r w:rsidR="008B5570">
        <w:t xml:space="preserve"> </w:t>
      </w:r>
      <w:proofErr w:type="spellStart"/>
      <w:r w:rsidR="008B5570">
        <w:t>thanh</w:t>
      </w:r>
      <w:proofErr w:type="spellEnd"/>
      <w:r w:rsidR="008B5570">
        <w:t xml:space="preserve"> </w:t>
      </w:r>
      <w:proofErr w:type="spellStart"/>
      <w:r w:rsidR="008B5570">
        <w:t>thiếu</w:t>
      </w:r>
      <w:proofErr w:type="spellEnd"/>
      <w:r w:rsidR="008B5570">
        <w:t xml:space="preserve"> </w:t>
      </w:r>
      <w:proofErr w:type="spellStart"/>
      <w:r w:rsidR="008B5570">
        <w:t>niên</w:t>
      </w:r>
      <w:proofErr w:type="spellEnd"/>
      <w:r w:rsidR="008B5570">
        <w:t xml:space="preserve"> </w:t>
      </w:r>
      <w:proofErr w:type="spellStart"/>
      <w:r w:rsidR="008B5570">
        <w:t>sử</w:t>
      </w:r>
      <w:proofErr w:type="spellEnd"/>
      <w:r w:rsidR="008B5570">
        <w:t xml:space="preserve"> </w:t>
      </w:r>
      <w:proofErr w:type="spellStart"/>
      <w:r w:rsidR="008B5570">
        <w:t>dụng</w:t>
      </w:r>
      <w:proofErr w:type="spellEnd"/>
      <w:r w:rsidR="008B5570">
        <w:t xml:space="preserve"> ma </w:t>
      </w:r>
      <w:proofErr w:type="spellStart"/>
      <w:r w:rsidR="008B5570">
        <w:t>túy</w:t>
      </w:r>
      <w:proofErr w:type="spellEnd"/>
      <w:r w:rsidR="00907173">
        <w:t xml:space="preserve"> </w:t>
      </w:r>
      <w:proofErr w:type="spellStart"/>
      <w:r w:rsidR="00907173">
        <w:t>tại</w:t>
      </w:r>
      <w:proofErr w:type="spellEnd"/>
      <w:r w:rsidR="00907173">
        <w:t xml:space="preserve"> </w:t>
      </w:r>
      <w:proofErr w:type="spellStart"/>
      <w:r w:rsidR="00907173">
        <w:t>các</w:t>
      </w:r>
      <w:proofErr w:type="spellEnd"/>
      <w:r w:rsidR="00907173">
        <w:t xml:space="preserve"> </w:t>
      </w:r>
      <w:proofErr w:type="spellStart"/>
      <w:r w:rsidR="00907173">
        <w:t>tỉnh</w:t>
      </w:r>
      <w:proofErr w:type="spellEnd"/>
      <w:r w:rsidR="00907173">
        <w:t xml:space="preserve"> </w:t>
      </w:r>
      <w:proofErr w:type="spellStart"/>
      <w:r w:rsidR="00907173">
        <w:t>địa</w:t>
      </w:r>
      <w:proofErr w:type="spellEnd"/>
      <w:r w:rsidR="00907173">
        <w:t xml:space="preserve"> </w:t>
      </w:r>
      <w:proofErr w:type="spellStart"/>
      <w:r w:rsidR="00907173">
        <w:t>bàn</w:t>
      </w:r>
      <w:proofErr w:type="spellEnd"/>
      <w:r w:rsidR="00907173">
        <w:t xml:space="preserve"> </w:t>
      </w:r>
      <w:proofErr w:type="spellStart"/>
      <w:r w:rsidR="00907173">
        <w:t>dự</w:t>
      </w:r>
      <w:proofErr w:type="spellEnd"/>
      <w:r w:rsidR="00907173">
        <w:t xml:space="preserve"> </w:t>
      </w:r>
      <w:proofErr w:type="spellStart"/>
      <w:r w:rsidR="00907173">
        <w:t>án</w:t>
      </w:r>
      <w:proofErr w:type="spellEnd"/>
      <w:r w:rsidR="00907173">
        <w:t>.</w:t>
      </w:r>
    </w:p>
    <w:p w:rsidR="00254B36" w:rsidRDefault="00254B36" w:rsidP="00CE1568">
      <w:pPr>
        <w:pStyle w:val="xxmsonormal"/>
        <w:spacing w:before="120" w:beforeAutospacing="0" w:after="120" w:afterAutospacing="0"/>
        <w:jc w:val="both"/>
      </w:pPr>
    </w:p>
    <w:p w:rsidR="00254B36" w:rsidRPr="00606369" w:rsidRDefault="00254B36" w:rsidP="00CE1568">
      <w:pPr>
        <w:pStyle w:val="xxmsonormal"/>
        <w:spacing w:before="120" w:beforeAutospacing="0" w:after="120" w:afterAutospacing="0"/>
        <w:jc w:val="both"/>
      </w:pPr>
    </w:p>
    <w:p w:rsidR="00527146" w:rsidRPr="00606369" w:rsidRDefault="00527146" w:rsidP="00CB50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lastRenderedPageBreak/>
        <w:t>Thời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70"/>
        <w:gridCol w:w="2700"/>
      </w:tblGrid>
      <w:tr w:rsidR="00C443B2" w:rsidRPr="00606369" w:rsidTr="00CF6675">
        <w:tc>
          <w:tcPr>
            <w:tcW w:w="510" w:type="dxa"/>
            <w:vAlign w:val="center"/>
          </w:tcPr>
          <w:p w:rsidR="00C443B2" w:rsidRPr="00606369" w:rsidRDefault="00C443B2" w:rsidP="00DA431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vAlign w:val="center"/>
          </w:tcPr>
          <w:p w:rsidR="00254B36" w:rsidRDefault="00254B36" w:rsidP="00DA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3B2" w:rsidRDefault="00C443B2" w:rsidP="00DA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>cụ</w:t>
            </w:r>
            <w:proofErr w:type="spellEnd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</w:p>
          <w:p w:rsidR="00254B36" w:rsidRPr="00606369" w:rsidRDefault="00254B36" w:rsidP="00DA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443B2" w:rsidRPr="00606369" w:rsidRDefault="00C443B2" w:rsidP="00254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>hoàn</w:t>
            </w:r>
            <w:proofErr w:type="spellEnd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6369">
              <w:rPr>
                <w:rFonts w:ascii="Times New Roman" w:hAnsi="Times New Roman" w:cs="Times New Roman"/>
                <w:b/>
                <w:sz w:val="24"/>
                <w:szCs w:val="24"/>
              </w:rPr>
              <w:t>thành</w:t>
            </w:r>
            <w:proofErr w:type="spellEnd"/>
          </w:p>
        </w:tc>
      </w:tr>
      <w:tr w:rsidR="00C443B2" w:rsidRPr="00606369" w:rsidTr="00B07126">
        <w:trPr>
          <w:trHeight w:val="467"/>
        </w:trPr>
        <w:tc>
          <w:tcPr>
            <w:tcW w:w="510" w:type="dxa"/>
            <w:vAlign w:val="center"/>
          </w:tcPr>
          <w:p w:rsidR="00C443B2" w:rsidRPr="00606369" w:rsidRDefault="00C443B2" w:rsidP="00CB5049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0" w:type="dxa"/>
            <w:vAlign w:val="center"/>
          </w:tcPr>
          <w:p w:rsidR="00C443B2" w:rsidRPr="00254B36" w:rsidRDefault="00254B36" w:rsidP="00254B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54B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Xây dựng tài liệu hướng dẫn nâng cao kỹ năng hỗ trợ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cho </w:t>
            </w:r>
            <w:r w:rsidRPr="00254B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người lãnh đạo cộng đồng YPUD</w:t>
            </w:r>
          </w:p>
        </w:tc>
        <w:tc>
          <w:tcPr>
            <w:tcW w:w="2700" w:type="dxa"/>
            <w:vAlign w:val="center"/>
          </w:tcPr>
          <w:p w:rsidR="00C443B2" w:rsidRPr="00606369" w:rsidRDefault="00254B36" w:rsidP="00254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31/5</w:t>
            </w:r>
            <w:r w:rsidR="00C443B2" w:rsidRPr="006063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/2021</w:t>
            </w:r>
          </w:p>
        </w:tc>
      </w:tr>
      <w:tr w:rsidR="00C443B2" w:rsidRPr="00606369" w:rsidTr="00C92F8F">
        <w:trPr>
          <w:trHeight w:val="431"/>
        </w:trPr>
        <w:tc>
          <w:tcPr>
            <w:tcW w:w="510" w:type="dxa"/>
            <w:vAlign w:val="center"/>
          </w:tcPr>
          <w:p w:rsidR="00C443B2" w:rsidRPr="00606369" w:rsidRDefault="00C443B2" w:rsidP="00CB5049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0" w:type="dxa"/>
            <w:vAlign w:val="center"/>
          </w:tcPr>
          <w:p w:rsidR="00C443B2" w:rsidRPr="00254B36" w:rsidRDefault="00254B36" w:rsidP="00254B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54B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Xây dựng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và điều hành </w:t>
            </w:r>
            <w:r w:rsidRPr="00254B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chương trình tập huấn kỹ năng hỗ trợ cho người lãnh đạo cộng đồng YPUD</w:t>
            </w:r>
          </w:p>
        </w:tc>
        <w:tc>
          <w:tcPr>
            <w:tcW w:w="2700" w:type="dxa"/>
            <w:vAlign w:val="center"/>
          </w:tcPr>
          <w:p w:rsidR="00C443B2" w:rsidRPr="00606369" w:rsidRDefault="00254B36" w:rsidP="00254B36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7/2021</w:t>
            </w:r>
          </w:p>
        </w:tc>
      </w:tr>
      <w:tr w:rsidR="00C443B2" w:rsidRPr="00665044" w:rsidTr="001E66BA">
        <w:trPr>
          <w:trHeight w:val="548"/>
        </w:trPr>
        <w:tc>
          <w:tcPr>
            <w:tcW w:w="510" w:type="dxa"/>
            <w:vAlign w:val="center"/>
          </w:tcPr>
          <w:p w:rsidR="00C443B2" w:rsidRPr="00606369" w:rsidRDefault="00C443B2" w:rsidP="00CB5049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0" w:type="dxa"/>
            <w:vAlign w:val="center"/>
          </w:tcPr>
          <w:p w:rsidR="00C443B2" w:rsidRPr="00606369" w:rsidRDefault="00C443B2" w:rsidP="00254B36">
            <w:pPr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63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Làm báo cáo </w:t>
            </w:r>
            <w:r w:rsidR="00254B36" w:rsidRPr="00254B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sau khi kết thúc chương trình tập huấn</w:t>
            </w:r>
          </w:p>
        </w:tc>
        <w:tc>
          <w:tcPr>
            <w:tcW w:w="2700" w:type="dxa"/>
            <w:vAlign w:val="center"/>
          </w:tcPr>
          <w:p w:rsidR="00C443B2" w:rsidRPr="00606369" w:rsidRDefault="00254B36" w:rsidP="00254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 tuần sau ngày tổ chức tập huấn</w:t>
            </w:r>
          </w:p>
        </w:tc>
      </w:tr>
    </w:tbl>
    <w:p w:rsidR="00527146" w:rsidRPr="00254B36" w:rsidRDefault="00527146" w:rsidP="0070729D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54B36">
        <w:rPr>
          <w:rFonts w:ascii="Times New Roman" w:hAnsi="Times New Roman" w:cs="Times New Roman"/>
          <w:b/>
          <w:sz w:val="24"/>
          <w:szCs w:val="24"/>
          <w:lang w:val="it-IT"/>
        </w:rPr>
        <w:t xml:space="preserve">Yêu cầu về </w:t>
      </w:r>
      <w:r w:rsidR="00991CEE" w:rsidRPr="00254B36">
        <w:rPr>
          <w:rFonts w:ascii="Times New Roman" w:hAnsi="Times New Roman" w:cs="Times New Roman"/>
          <w:b/>
          <w:sz w:val="24"/>
          <w:szCs w:val="24"/>
          <w:lang w:val="it-IT"/>
        </w:rPr>
        <w:t>chuyên gia</w:t>
      </w:r>
      <w:r w:rsidRPr="00254B36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527146" w:rsidRPr="008B5570" w:rsidRDefault="00527146" w:rsidP="00527146">
      <w:pPr>
        <w:pStyle w:val="xxmsonormal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lang w:val="it-IT"/>
        </w:rPr>
      </w:pPr>
      <w:r w:rsidRPr="008B5570">
        <w:rPr>
          <w:lang w:val="it-IT"/>
        </w:rPr>
        <w:t>Có kinh nghiệm làm việc trong lĩ</w:t>
      </w:r>
      <w:r w:rsidR="00CB5049" w:rsidRPr="008B5570">
        <w:rPr>
          <w:lang w:val="it-IT"/>
        </w:rPr>
        <w:t xml:space="preserve">nh vực </w:t>
      </w:r>
      <w:r w:rsidR="008B5570" w:rsidRPr="008B5570">
        <w:rPr>
          <w:lang w:val="it-IT"/>
        </w:rPr>
        <w:t>phát triển, đào tạo, tập huấn, nâng cao năng lực cho thanh thiếu niên.</w:t>
      </w:r>
    </w:p>
    <w:p w:rsidR="00527146" w:rsidRPr="000908CA" w:rsidRDefault="00527146" w:rsidP="00527146">
      <w:pPr>
        <w:pStyle w:val="xxmsonormal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lang w:val="it-IT"/>
        </w:rPr>
      </w:pPr>
      <w:r w:rsidRPr="000908CA">
        <w:rPr>
          <w:lang w:val="it-IT"/>
        </w:rPr>
        <w:t xml:space="preserve">Có kinh nghiệm làm việc với cộng đồng dễ bị tổn thương (người sử dụng ma túy, người có HIV, người bán dâm, </w:t>
      </w:r>
      <w:r w:rsidR="00356FD5" w:rsidRPr="000908CA">
        <w:rPr>
          <w:lang w:val="it-IT"/>
        </w:rPr>
        <w:t xml:space="preserve">MSM, TG, </w:t>
      </w:r>
      <w:r w:rsidRPr="000908CA">
        <w:rPr>
          <w:lang w:val="it-IT"/>
        </w:rPr>
        <w:t>người là là nạn nhân của bạo lực giới, phụ nữ trẻ và trẻ em gái, ngư</w:t>
      </w:r>
      <w:r w:rsidR="005A2E21" w:rsidRPr="000908CA">
        <w:rPr>
          <w:lang w:val="it-IT"/>
        </w:rPr>
        <w:t>ời khuyết tật, dân tộc thiểu số</w:t>
      </w:r>
      <w:r w:rsidRPr="000908CA">
        <w:rPr>
          <w:lang w:val="it-IT"/>
        </w:rPr>
        <w:t xml:space="preserve">…) </w:t>
      </w:r>
    </w:p>
    <w:p w:rsidR="00527146" w:rsidRPr="00606369" w:rsidRDefault="00527146" w:rsidP="006132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proofErr w:type="spellStart"/>
      <w:r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>Thù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>lao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>cho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="00991CEE"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>chuyên</w:t>
      </w:r>
      <w:proofErr w:type="spellEnd"/>
      <w:r w:rsidR="00991CEE"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="00991CEE"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>gia</w:t>
      </w:r>
      <w:proofErr w:type="spellEnd"/>
      <w:r w:rsidRPr="00606369">
        <w:rPr>
          <w:rFonts w:ascii="Times New Roman" w:hAnsi="Times New Roman" w:cs="Times New Roman"/>
          <w:b/>
          <w:sz w:val="24"/>
          <w:szCs w:val="24"/>
          <w:lang w:eastAsia="zh-TW"/>
        </w:rPr>
        <w:t>:</w:t>
      </w:r>
    </w:p>
    <w:p w:rsidR="00527146" w:rsidRDefault="00527146" w:rsidP="00527146">
      <w:pPr>
        <w:pStyle w:val="xxmsonormal"/>
        <w:numPr>
          <w:ilvl w:val="0"/>
          <w:numId w:val="1"/>
        </w:numPr>
        <w:spacing w:before="120" w:beforeAutospacing="0" w:after="120" w:afterAutospacing="0" w:line="276" w:lineRule="auto"/>
        <w:jc w:val="both"/>
      </w:pPr>
      <w:proofErr w:type="spellStart"/>
      <w:r w:rsidRPr="00606369">
        <w:t>Thù</w:t>
      </w:r>
      <w:proofErr w:type="spellEnd"/>
      <w:r w:rsidRPr="00606369">
        <w:t xml:space="preserve"> </w:t>
      </w:r>
      <w:proofErr w:type="spellStart"/>
      <w:r w:rsidRPr="00606369">
        <w:t>lao</w:t>
      </w:r>
      <w:proofErr w:type="spellEnd"/>
      <w:r w:rsidRPr="00606369">
        <w:t xml:space="preserve"> </w:t>
      </w:r>
      <w:proofErr w:type="spellStart"/>
      <w:r w:rsidRPr="00606369">
        <w:t>cho</w:t>
      </w:r>
      <w:proofErr w:type="spellEnd"/>
      <w:r w:rsidRPr="00606369">
        <w:t xml:space="preserve"> </w:t>
      </w:r>
      <w:proofErr w:type="spellStart"/>
      <w:r w:rsidRPr="00606369">
        <w:t>chuyên</w:t>
      </w:r>
      <w:proofErr w:type="spellEnd"/>
      <w:r w:rsidRPr="00606369">
        <w:t xml:space="preserve"> </w:t>
      </w:r>
      <w:proofErr w:type="spellStart"/>
      <w:r w:rsidRPr="00606369">
        <w:t>gia</w:t>
      </w:r>
      <w:proofErr w:type="spellEnd"/>
      <w:r w:rsidRPr="00606369">
        <w:t xml:space="preserve"> sẽ </w:t>
      </w:r>
      <w:proofErr w:type="spellStart"/>
      <w:r w:rsidRPr="00606369">
        <w:t>được</w:t>
      </w:r>
      <w:proofErr w:type="spellEnd"/>
      <w:r w:rsidRPr="00606369">
        <w:t xml:space="preserve"> </w:t>
      </w:r>
      <w:proofErr w:type="spellStart"/>
      <w:r w:rsidRPr="00606369">
        <w:t>tra</w:t>
      </w:r>
      <w:proofErr w:type="spellEnd"/>
      <w:r w:rsidRPr="00606369">
        <w:t xml:space="preserve">̉ </w:t>
      </w:r>
      <w:proofErr w:type="spellStart"/>
      <w:r w:rsidRPr="00606369">
        <w:t>dựa</w:t>
      </w:r>
      <w:proofErr w:type="spellEnd"/>
      <w:r w:rsidRPr="00606369">
        <w:t xml:space="preserve"> </w:t>
      </w:r>
      <w:proofErr w:type="spellStart"/>
      <w:r w:rsidRPr="00606369">
        <w:t>trên</w:t>
      </w:r>
      <w:proofErr w:type="spellEnd"/>
      <w:r w:rsidRPr="00606369">
        <w:t xml:space="preserve"> </w:t>
      </w:r>
      <w:proofErr w:type="spellStart"/>
      <w:r w:rsidRPr="00606369">
        <w:t>trình</w:t>
      </w:r>
      <w:proofErr w:type="spellEnd"/>
      <w:r w:rsidRPr="00606369">
        <w:t xml:space="preserve"> </w:t>
      </w:r>
      <w:proofErr w:type="spellStart"/>
      <w:r w:rsidRPr="00606369">
        <w:t>độ</w:t>
      </w:r>
      <w:proofErr w:type="spellEnd"/>
      <w:r w:rsidRPr="00606369">
        <w:t xml:space="preserve"> </w:t>
      </w:r>
      <w:proofErr w:type="spellStart"/>
      <w:r w:rsidRPr="00606369">
        <w:t>và</w:t>
      </w:r>
      <w:proofErr w:type="spellEnd"/>
      <w:r w:rsidRPr="00606369">
        <w:t xml:space="preserve"> </w:t>
      </w:r>
      <w:proofErr w:type="spellStart"/>
      <w:r w:rsidRPr="00606369">
        <w:t>kinh</w:t>
      </w:r>
      <w:proofErr w:type="spellEnd"/>
      <w:r w:rsidRPr="00606369">
        <w:t xml:space="preserve"> </w:t>
      </w:r>
      <w:proofErr w:type="spellStart"/>
      <w:r w:rsidRPr="00606369">
        <w:t>nghiệm</w:t>
      </w:r>
      <w:proofErr w:type="spellEnd"/>
      <w:r w:rsidRPr="00606369">
        <w:t xml:space="preserve"> </w:t>
      </w:r>
      <w:proofErr w:type="spellStart"/>
      <w:r w:rsidRPr="00606369">
        <w:t>làm</w:t>
      </w:r>
      <w:proofErr w:type="spellEnd"/>
      <w:r w:rsidRPr="00606369">
        <w:t xml:space="preserve"> </w:t>
      </w:r>
      <w:proofErr w:type="spellStart"/>
      <w:r w:rsidRPr="00606369">
        <w:t>việc</w:t>
      </w:r>
      <w:proofErr w:type="spellEnd"/>
      <w:r w:rsidRPr="00606369">
        <w:t xml:space="preserve"> </w:t>
      </w:r>
      <w:proofErr w:type="spellStart"/>
      <w:r w:rsidRPr="00606369">
        <w:t>nhưng</w:t>
      </w:r>
      <w:proofErr w:type="spellEnd"/>
      <w:r w:rsidRPr="00606369">
        <w:t xml:space="preserve"> </w:t>
      </w:r>
      <w:proofErr w:type="spellStart"/>
      <w:r w:rsidRPr="00606369">
        <w:t>không</w:t>
      </w:r>
      <w:proofErr w:type="spellEnd"/>
      <w:r w:rsidRPr="00606369">
        <w:t xml:space="preserve"> </w:t>
      </w:r>
      <w:proofErr w:type="spellStart"/>
      <w:r w:rsidRPr="00606369">
        <w:t>vượt</w:t>
      </w:r>
      <w:proofErr w:type="spellEnd"/>
      <w:r w:rsidRPr="00606369">
        <w:t xml:space="preserve"> quá </w:t>
      </w:r>
      <w:proofErr w:type="spellStart"/>
      <w:r w:rsidRPr="00606369">
        <w:t>định</w:t>
      </w:r>
      <w:proofErr w:type="spellEnd"/>
      <w:r w:rsidRPr="00606369">
        <w:t xml:space="preserve"> </w:t>
      </w:r>
      <w:proofErr w:type="spellStart"/>
      <w:r w:rsidRPr="00606369">
        <w:t>mức</w:t>
      </w:r>
      <w:proofErr w:type="spellEnd"/>
      <w:r w:rsidRPr="00606369">
        <w:t xml:space="preserve"> </w:t>
      </w:r>
      <w:proofErr w:type="spellStart"/>
      <w:r w:rsidRPr="00606369">
        <w:t>đa</w:t>
      </w:r>
      <w:proofErr w:type="spellEnd"/>
      <w:r w:rsidRPr="00606369">
        <w:t xml:space="preserve">̃ </w:t>
      </w:r>
      <w:proofErr w:type="spellStart"/>
      <w:r w:rsidRPr="00606369">
        <w:t>được</w:t>
      </w:r>
      <w:proofErr w:type="spellEnd"/>
      <w:r w:rsidRPr="00606369">
        <w:t xml:space="preserve"> </w:t>
      </w:r>
      <w:proofErr w:type="spellStart"/>
      <w:r w:rsidRPr="00606369">
        <w:t>nha</w:t>
      </w:r>
      <w:proofErr w:type="spellEnd"/>
      <w:r w:rsidRPr="00606369">
        <w:t xml:space="preserve">̀ </w:t>
      </w:r>
      <w:proofErr w:type="spellStart"/>
      <w:r w:rsidRPr="00606369">
        <w:t>tài</w:t>
      </w:r>
      <w:proofErr w:type="spellEnd"/>
      <w:r w:rsidRPr="00606369">
        <w:t xml:space="preserve"> </w:t>
      </w:r>
      <w:proofErr w:type="spellStart"/>
      <w:r w:rsidRPr="00606369">
        <w:t>trơ</w:t>
      </w:r>
      <w:proofErr w:type="spellEnd"/>
      <w:r w:rsidRPr="00606369">
        <w:t xml:space="preserve">̣ </w:t>
      </w:r>
      <w:proofErr w:type="spellStart"/>
      <w:r w:rsidRPr="00606369">
        <w:t>phê</w:t>
      </w:r>
      <w:proofErr w:type="spellEnd"/>
      <w:r w:rsidRPr="00606369">
        <w:t xml:space="preserve"> </w:t>
      </w:r>
      <w:proofErr w:type="spellStart"/>
      <w:r w:rsidRPr="00606369">
        <w:t>duyệt</w:t>
      </w:r>
      <w:proofErr w:type="spellEnd"/>
      <w:r w:rsidRPr="00606369">
        <w:t xml:space="preserve">. </w:t>
      </w:r>
      <w:proofErr w:type="spellStart"/>
      <w:r w:rsidRPr="00606369">
        <w:t>Mức</w:t>
      </w:r>
      <w:proofErr w:type="spellEnd"/>
      <w:r w:rsidRPr="00606369">
        <w:t xml:space="preserve"> phí cụ </w:t>
      </w:r>
      <w:proofErr w:type="spellStart"/>
      <w:r w:rsidRPr="00606369">
        <w:t>thê</w:t>
      </w:r>
      <w:proofErr w:type="spellEnd"/>
      <w:r w:rsidRPr="00606369">
        <w:t xml:space="preserve">̉ sẽ </w:t>
      </w:r>
      <w:proofErr w:type="spellStart"/>
      <w:r w:rsidRPr="00606369">
        <w:t>được</w:t>
      </w:r>
      <w:proofErr w:type="spellEnd"/>
      <w:r w:rsidRPr="00606369">
        <w:t xml:space="preserve"> </w:t>
      </w:r>
      <w:proofErr w:type="spellStart"/>
      <w:r w:rsidRPr="00606369">
        <w:t>quyết</w:t>
      </w:r>
      <w:proofErr w:type="spellEnd"/>
      <w:r w:rsidRPr="00606369">
        <w:t xml:space="preserve"> </w:t>
      </w:r>
      <w:proofErr w:type="spellStart"/>
      <w:r w:rsidRPr="00606369">
        <w:t>định</w:t>
      </w:r>
      <w:proofErr w:type="spellEnd"/>
      <w:r w:rsidRPr="00606369">
        <w:t xml:space="preserve"> </w:t>
      </w:r>
      <w:proofErr w:type="spellStart"/>
      <w:r w:rsidRPr="00606369">
        <w:t>sau</w:t>
      </w:r>
      <w:proofErr w:type="spellEnd"/>
      <w:r w:rsidRPr="00606369">
        <w:t xml:space="preserve"> </w:t>
      </w:r>
      <w:proofErr w:type="spellStart"/>
      <w:r w:rsidRPr="00606369">
        <w:t>khi</w:t>
      </w:r>
      <w:proofErr w:type="spellEnd"/>
      <w:r w:rsidRPr="00606369">
        <w:t xml:space="preserve"> </w:t>
      </w:r>
      <w:proofErr w:type="spellStart"/>
      <w:r w:rsidRPr="00606369">
        <w:t>chuyên</w:t>
      </w:r>
      <w:proofErr w:type="spellEnd"/>
      <w:r w:rsidRPr="00606369">
        <w:t xml:space="preserve"> </w:t>
      </w:r>
      <w:proofErr w:type="spellStart"/>
      <w:r w:rsidRPr="00606369">
        <w:t>gia</w:t>
      </w:r>
      <w:proofErr w:type="spellEnd"/>
      <w:r w:rsidRPr="00606369">
        <w:t xml:space="preserve"> </w:t>
      </w:r>
      <w:proofErr w:type="spellStart"/>
      <w:r w:rsidRPr="00606369">
        <w:t>làm</w:t>
      </w:r>
      <w:proofErr w:type="spellEnd"/>
      <w:r w:rsidRPr="00606369">
        <w:t xml:space="preserve"> </w:t>
      </w:r>
      <w:proofErr w:type="spellStart"/>
      <w:r w:rsidRPr="00606369">
        <w:t>việc</w:t>
      </w:r>
      <w:proofErr w:type="spellEnd"/>
      <w:r w:rsidRPr="00606369">
        <w:t xml:space="preserve"> </w:t>
      </w:r>
      <w:proofErr w:type="spellStart"/>
      <w:r w:rsidRPr="00606369">
        <w:t>với</w:t>
      </w:r>
      <w:proofErr w:type="spellEnd"/>
      <w:r w:rsidRPr="00606369">
        <w:t xml:space="preserve"> SCDI. </w:t>
      </w:r>
    </w:p>
    <w:p w:rsidR="008B5570" w:rsidRPr="008B5570" w:rsidRDefault="008B5570" w:rsidP="008B5570">
      <w:pPr>
        <w:pStyle w:val="xxmsonormal"/>
        <w:numPr>
          <w:ilvl w:val="0"/>
          <w:numId w:val="4"/>
        </w:numPr>
        <w:spacing w:before="120" w:after="120"/>
        <w:jc w:val="both"/>
        <w:rPr>
          <w:b/>
        </w:rPr>
      </w:pPr>
      <w:proofErr w:type="spellStart"/>
      <w:r w:rsidRPr="008B5570">
        <w:rPr>
          <w:b/>
        </w:rPr>
        <w:t>Cách</w:t>
      </w:r>
      <w:proofErr w:type="spellEnd"/>
      <w:r w:rsidRPr="008B5570">
        <w:rPr>
          <w:b/>
        </w:rPr>
        <w:t xml:space="preserve"> </w:t>
      </w:r>
      <w:proofErr w:type="spellStart"/>
      <w:r w:rsidRPr="008B5570">
        <w:rPr>
          <w:b/>
        </w:rPr>
        <w:t>nộp</w:t>
      </w:r>
      <w:proofErr w:type="spellEnd"/>
      <w:r w:rsidRPr="008B5570">
        <w:rPr>
          <w:b/>
        </w:rPr>
        <w:t xml:space="preserve"> </w:t>
      </w:r>
      <w:proofErr w:type="spellStart"/>
      <w:r w:rsidRPr="008B5570">
        <w:rPr>
          <w:b/>
        </w:rPr>
        <w:t>hồ</w:t>
      </w:r>
      <w:proofErr w:type="spellEnd"/>
      <w:r w:rsidRPr="008B5570">
        <w:rPr>
          <w:b/>
        </w:rPr>
        <w:t xml:space="preserve"> </w:t>
      </w:r>
      <w:proofErr w:type="spellStart"/>
      <w:r w:rsidRPr="008B5570">
        <w:rPr>
          <w:b/>
        </w:rPr>
        <w:t>sơ</w:t>
      </w:r>
      <w:proofErr w:type="spellEnd"/>
      <w:r w:rsidRPr="008B5570">
        <w:rPr>
          <w:b/>
        </w:rPr>
        <w:t>:</w:t>
      </w:r>
    </w:p>
    <w:p w:rsidR="008B5570" w:rsidRDefault="008B5570" w:rsidP="008B5570">
      <w:pPr>
        <w:pStyle w:val="xxmsonormal"/>
        <w:spacing w:before="120" w:after="120"/>
        <w:ind w:left="360"/>
        <w:jc w:val="both"/>
      </w:pP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CV </w:t>
      </w:r>
      <w:proofErr w:type="spellStart"/>
      <w:r>
        <w:t>tới</w:t>
      </w:r>
      <w:proofErr w:type="spellEnd"/>
      <w:r>
        <w:t>:</w:t>
      </w:r>
    </w:p>
    <w:p w:rsidR="008B5570" w:rsidRDefault="008B5570" w:rsidP="008B5570">
      <w:pPr>
        <w:pStyle w:val="xxmsonormal"/>
        <w:spacing w:before="120" w:after="120"/>
        <w:ind w:left="360"/>
        <w:jc w:val="both"/>
      </w:pPr>
      <w:proofErr w:type="spellStart"/>
      <w:r>
        <w:t>Trần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–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</w:p>
    <w:p w:rsidR="008B5570" w:rsidRPr="008B5570" w:rsidRDefault="008B5570" w:rsidP="008B5570">
      <w:pPr>
        <w:pStyle w:val="xxmsonormal"/>
        <w:spacing w:before="120" w:after="120"/>
        <w:ind w:left="360"/>
        <w:jc w:val="both"/>
      </w:pPr>
      <w:r w:rsidRPr="008B5570">
        <w:t xml:space="preserve">Email: </w:t>
      </w:r>
      <w:hyperlink r:id="rId7" w:history="1">
        <w:r w:rsidRPr="00906375">
          <w:rPr>
            <w:rStyle w:val="Hyperlink"/>
          </w:rPr>
          <w:t>binhtran@scdi.org.vn</w:t>
        </w:r>
      </w:hyperlink>
    </w:p>
    <w:p w:rsidR="008B5570" w:rsidRPr="008B5570" w:rsidRDefault="00A96ED3" w:rsidP="008B5570">
      <w:pPr>
        <w:pStyle w:val="xxmsonormal"/>
        <w:spacing w:before="120" w:after="120"/>
        <w:ind w:left="360"/>
        <w:jc w:val="both"/>
      </w:pPr>
      <w:proofErr w:type="spellStart"/>
      <w:r>
        <w:t>Hạn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sơ</w:t>
      </w:r>
      <w:proofErr w:type="spellEnd"/>
      <w:r w:rsidR="008B5570" w:rsidRPr="008B5570">
        <w:t xml:space="preserve">: </w:t>
      </w:r>
      <w:proofErr w:type="spellStart"/>
      <w:r w:rsidR="008B5570" w:rsidRPr="008B5570">
        <w:t>trước</w:t>
      </w:r>
      <w:proofErr w:type="spellEnd"/>
      <w:r w:rsidR="008B5570" w:rsidRPr="008B5570">
        <w:t xml:space="preserve"> </w:t>
      </w:r>
      <w:proofErr w:type="spellStart"/>
      <w:r w:rsidR="008B5570" w:rsidRPr="008B5570">
        <w:t>ngày</w:t>
      </w:r>
      <w:proofErr w:type="spellEnd"/>
      <w:r w:rsidR="008B5570" w:rsidRPr="008B5570">
        <w:t xml:space="preserve"> </w:t>
      </w:r>
      <w:r w:rsidR="00665044">
        <w:t>30</w:t>
      </w:r>
      <w:bookmarkStart w:id="0" w:name="_GoBack"/>
      <w:bookmarkEnd w:id="0"/>
      <w:r w:rsidR="008B5570" w:rsidRPr="008B5570">
        <w:t>/4/2021</w:t>
      </w:r>
    </w:p>
    <w:p w:rsidR="008B5570" w:rsidRPr="00606369" w:rsidRDefault="008B5570" w:rsidP="008B5570">
      <w:pPr>
        <w:pStyle w:val="xxmsonormal"/>
        <w:spacing w:before="120" w:beforeAutospacing="0" w:after="120" w:afterAutospacing="0" w:line="276" w:lineRule="auto"/>
        <w:ind w:left="360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>: www.scdi.org.vn</w:t>
      </w:r>
    </w:p>
    <w:p w:rsidR="00527146" w:rsidRPr="00606369" w:rsidRDefault="00527146" w:rsidP="00527146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8B" w:rsidRPr="00606369" w:rsidRDefault="0097008B">
      <w:pPr>
        <w:rPr>
          <w:rFonts w:ascii="Times New Roman" w:hAnsi="Times New Roman" w:cs="Times New Roman"/>
        </w:rPr>
      </w:pPr>
    </w:p>
    <w:sectPr w:rsidR="0097008B" w:rsidRPr="00606369" w:rsidSect="009700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83" w:rsidRDefault="00083083" w:rsidP="00356FD5">
      <w:pPr>
        <w:spacing w:after="0" w:line="240" w:lineRule="auto"/>
      </w:pPr>
      <w:r>
        <w:separator/>
      </w:r>
    </w:p>
  </w:endnote>
  <w:endnote w:type="continuationSeparator" w:id="0">
    <w:p w:rsidR="00083083" w:rsidRDefault="00083083" w:rsidP="003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8498"/>
      <w:docPartObj>
        <w:docPartGallery w:val="Page Numbers (Bottom of Page)"/>
        <w:docPartUnique/>
      </w:docPartObj>
    </w:sdtPr>
    <w:sdtEndPr/>
    <w:sdtContent>
      <w:p w:rsidR="00356FD5" w:rsidRDefault="007A31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FD5" w:rsidRDefault="00356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83" w:rsidRDefault="00083083" w:rsidP="00356FD5">
      <w:pPr>
        <w:spacing w:after="0" w:line="240" w:lineRule="auto"/>
      </w:pPr>
      <w:r>
        <w:separator/>
      </w:r>
    </w:p>
  </w:footnote>
  <w:footnote w:type="continuationSeparator" w:id="0">
    <w:p w:rsidR="00083083" w:rsidRDefault="00083083" w:rsidP="003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49" w:rsidRDefault="00CB5049" w:rsidP="00CB5049">
    <w:pPr>
      <w:pStyle w:val="Header"/>
      <w:jc w:val="center"/>
    </w:pPr>
    <w:r>
      <w:rPr>
        <w:noProof/>
        <w:lang w:val="vi-VN" w:eastAsia="vi-VN"/>
      </w:rPr>
      <w:drawing>
        <wp:inline distT="0" distB="0" distL="0" distR="0" wp14:anchorId="66103841" wp14:editId="174B14B2">
          <wp:extent cx="5151130" cy="8625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u-thong-tin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0" cy="86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049" w:rsidRDefault="00CB5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20DF"/>
    <w:multiLevelType w:val="hybridMultilevel"/>
    <w:tmpl w:val="965015F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CA2"/>
    <w:multiLevelType w:val="hybridMultilevel"/>
    <w:tmpl w:val="40C2D600"/>
    <w:lvl w:ilvl="0" w:tplc="F50A3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339C"/>
    <w:multiLevelType w:val="hybridMultilevel"/>
    <w:tmpl w:val="2F985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7A722D"/>
    <w:multiLevelType w:val="hybridMultilevel"/>
    <w:tmpl w:val="AC108996"/>
    <w:lvl w:ilvl="0" w:tplc="09D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46"/>
    <w:rsid w:val="000752F3"/>
    <w:rsid w:val="00083083"/>
    <w:rsid w:val="000908CA"/>
    <w:rsid w:val="000E0FD7"/>
    <w:rsid w:val="00125666"/>
    <w:rsid w:val="001A0FD9"/>
    <w:rsid w:val="001C148C"/>
    <w:rsid w:val="00254B36"/>
    <w:rsid w:val="00277510"/>
    <w:rsid w:val="002C7735"/>
    <w:rsid w:val="002D3249"/>
    <w:rsid w:val="002E2EA0"/>
    <w:rsid w:val="002F1BDE"/>
    <w:rsid w:val="00356FD5"/>
    <w:rsid w:val="003C2071"/>
    <w:rsid w:val="00424BE8"/>
    <w:rsid w:val="0050076D"/>
    <w:rsid w:val="00505B25"/>
    <w:rsid w:val="00527146"/>
    <w:rsid w:val="005A2E21"/>
    <w:rsid w:val="00606369"/>
    <w:rsid w:val="0061323B"/>
    <w:rsid w:val="00653DDF"/>
    <w:rsid w:val="00661F66"/>
    <w:rsid w:val="00665044"/>
    <w:rsid w:val="00673B15"/>
    <w:rsid w:val="006E0463"/>
    <w:rsid w:val="0070729D"/>
    <w:rsid w:val="007A319B"/>
    <w:rsid w:val="007A693D"/>
    <w:rsid w:val="00821F92"/>
    <w:rsid w:val="008A0B95"/>
    <w:rsid w:val="008B5570"/>
    <w:rsid w:val="008C6024"/>
    <w:rsid w:val="00907173"/>
    <w:rsid w:val="00952096"/>
    <w:rsid w:val="0097008B"/>
    <w:rsid w:val="00991CEE"/>
    <w:rsid w:val="00A96ED3"/>
    <w:rsid w:val="00B03464"/>
    <w:rsid w:val="00B90184"/>
    <w:rsid w:val="00BB311B"/>
    <w:rsid w:val="00C443B2"/>
    <w:rsid w:val="00CB5049"/>
    <w:rsid w:val="00CE1568"/>
    <w:rsid w:val="00D711BF"/>
    <w:rsid w:val="00D737AE"/>
    <w:rsid w:val="00D7481D"/>
    <w:rsid w:val="00EF02FC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F4CB1D9-72F2-4658-80C1-6D0DBC0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46"/>
    <w:pPr>
      <w:ind w:left="720"/>
      <w:contextualSpacing/>
    </w:pPr>
  </w:style>
  <w:style w:type="paragraph" w:customStyle="1" w:styleId="xxmsonormal">
    <w:name w:val="x_x_msonormal"/>
    <w:basedOn w:val="Normal"/>
    <w:rsid w:val="0052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D5"/>
  </w:style>
  <w:style w:type="paragraph" w:styleId="Footer">
    <w:name w:val="footer"/>
    <w:basedOn w:val="Normal"/>
    <w:link w:val="FooterChar"/>
    <w:uiPriority w:val="99"/>
    <w:unhideWhenUsed/>
    <w:rsid w:val="003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D5"/>
  </w:style>
  <w:style w:type="paragraph" w:styleId="BalloonText">
    <w:name w:val="Balloon Text"/>
    <w:basedOn w:val="Normal"/>
    <w:link w:val="BalloonTextChar"/>
    <w:uiPriority w:val="99"/>
    <w:semiHidden/>
    <w:unhideWhenUsed/>
    <w:rsid w:val="00B0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nhtran@scdi.or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HienVu</dc:creator>
  <cp:lastModifiedBy>Windows User</cp:lastModifiedBy>
  <cp:revision>7</cp:revision>
  <cp:lastPrinted>2021-04-12T04:59:00Z</cp:lastPrinted>
  <dcterms:created xsi:type="dcterms:W3CDTF">2021-04-09T10:14:00Z</dcterms:created>
  <dcterms:modified xsi:type="dcterms:W3CDTF">2021-04-20T07:19:00Z</dcterms:modified>
</cp:coreProperties>
</file>